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20" w:rsidRPr="00D348DC" w:rsidRDefault="00D348DC" w:rsidP="00D348DC">
      <w:pPr>
        <w:spacing w:before="76" w:line="200" w:lineRule="exact"/>
        <w:ind w:left="108"/>
        <w:rPr>
          <w:sz w:val="13"/>
          <w:szCs w:val="13"/>
          <w:lang w:val="it-IT"/>
        </w:rPr>
      </w:pPr>
      <w:r>
        <w:rPr>
          <w:noProof/>
          <w:sz w:val="22"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60325</wp:posOffset>
            </wp:positionV>
            <wp:extent cx="260350" cy="109855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AEC" w:rsidRPr="00D348DC">
        <w:rPr>
          <w:color w:val="020202"/>
          <w:w w:val="110"/>
          <w:szCs w:val="19"/>
          <w:lang w:val="it-IT"/>
        </w:rPr>
        <w:t>A</w:t>
      </w:r>
      <w:r w:rsidR="00342AEC" w:rsidRPr="00D348DC">
        <w:rPr>
          <w:color w:val="020202"/>
          <w:w w:val="102"/>
          <w:szCs w:val="19"/>
          <w:lang w:val="it-IT"/>
        </w:rPr>
        <w:t>ll</w:t>
      </w:r>
      <w:r w:rsidR="00342AEC" w:rsidRPr="00D348DC">
        <w:rPr>
          <w:color w:val="020202"/>
          <w:w w:val="75"/>
          <w:szCs w:val="19"/>
          <w:lang w:val="it-IT"/>
        </w:rPr>
        <w:t>.</w:t>
      </w:r>
      <w:r w:rsidR="00342AEC" w:rsidRPr="00D348DC">
        <w:rPr>
          <w:color w:val="020202"/>
          <w:w w:val="98"/>
          <w:szCs w:val="19"/>
          <w:lang w:val="it-IT"/>
        </w:rPr>
        <w:t>1</w:t>
      </w:r>
    </w:p>
    <w:p w:rsidR="007A7420" w:rsidRPr="00D348DC" w:rsidRDefault="007A7420">
      <w:pPr>
        <w:spacing w:before="2" w:line="160" w:lineRule="exact"/>
        <w:rPr>
          <w:sz w:val="16"/>
          <w:szCs w:val="16"/>
          <w:lang w:val="it-IT"/>
        </w:rPr>
      </w:pPr>
    </w:p>
    <w:p w:rsidR="007A7420" w:rsidRPr="00D348DC" w:rsidRDefault="007A7420">
      <w:pPr>
        <w:spacing w:line="200" w:lineRule="exact"/>
        <w:rPr>
          <w:lang w:val="it-IT"/>
        </w:rPr>
      </w:pPr>
    </w:p>
    <w:p w:rsidR="007A7420" w:rsidRPr="00D348DC" w:rsidRDefault="007A7420" w:rsidP="00D348DC">
      <w:pPr>
        <w:spacing w:line="360" w:lineRule="auto"/>
        <w:rPr>
          <w:rFonts w:asciiTheme="minorHAnsi" w:hAnsiTheme="minorHAnsi"/>
          <w:sz w:val="22"/>
          <w:szCs w:val="22"/>
          <w:lang w:val="it-IT"/>
        </w:rPr>
      </w:pPr>
    </w:p>
    <w:p w:rsidR="007A7420" w:rsidRPr="00B14B61" w:rsidRDefault="00D348DC" w:rsidP="00D348DC">
      <w:pPr>
        <w:spacing w:line="360" w:lineRule="auto"/>
        <w:jc w:val="both"/>
        <w:rPr>
          <w:rFonts w:asciiTheme="minorHAnsi" w:hAnsiTheme="minorHAnsi"/>
          <w:color w:val="020202"/>
          <w:sz w:val="22"/>
          <w:szCs w:val="22"/>
          <w:lang w:val="it-IT"/>
        </w:rPr>
      </w:pPr>
      <w:r w:rsidRPr="00B14B61">
        <w:rPr>
          <w:rFonts w:asciiTheme="minorHAnsi" w:hAnsiTheme="minorHAnsi"/>
          <w:b/>
          <w:sz w:val="22"/>
          <w:szCs w:val="22"/>
          <w:lang w:val="it-IT"/>
        </w:rPr>
        <w:t>AVVISO PER MANIFESTAZIONE DI INTERESSE –</w:t>
      </w:r>
      <w:r w:rsidRPr="00B14B61">
        <w:rPr>
          <w:rFonts w:asciiTheme="minorHAnsi" w:hAnsiTheme="minorHAnsi"/>
          <w:sz w:val="22"/>
          <w:szCs w:val="22"/>
          <w:lang w:val="it-IT"/>
        </w:rPr>
        <w:t>PON FSE 2014-2020</w:t>
      </w:r>
      <w:r w:rsidR="00961EF4" w:rsidRPr="00B14B61">
        <w:rPr>
          <w:rFonts w:asciiTheme="minorHAnsi" w:hAnsiTheme="minorHAnsi"/>
          <w:sz w:val="22"/>
          <w:szCs w:val="22"/>
          <w:lang w:val="it-IT"/>
        </w:rPr>
        <w:t xml:space="preserve"> “Potenziamento dell’educazione al patrimonio culturale, artistico, paesaggistico” </w:t>
      </w:r>
      <w:r w:rsidRPr="00B14B61">
        <w:rPr>
          <w:rFonts w:asciiTheme="minorHAnsi" w:hAnsiTheme="minorHAnsi"/>
          <w:sz w:val="22"/>
          <w:szCs w:val="22"/>
          <w:lang w:val="it-IT"/>
        </w:rPr>
        <w:t>titolo del progetto</w:t>
      </w:r>
      <w:r w:rsidRPr="00B14B61">
        <w:rPr>
          <w:rFonts w:asciiTheme="minorHAnsi" w:hAnsiTheme="minorHAnsi"/>
          <w:b/>
          <w:sz w:val="22"/>
          <w:szCs w:val="22"/>
          <w:lang w:val="it-IT"/>
        </w:rPr>
        <w:t xml:space="preserve"> “</w:t>
      </w:r>
      <w:r w:rsidR="00961EF4" w:rsidRPr="00B14B61">
        <w:rPr>
          <w:rFonts w:asciiTheme="minorHAnsi" w:hAnsiTheme="minorHAnsi"/>
          <w:b/>
          <w:sz w:val="22"/>
          <w:szCs w:val="22"/>
          <w:lang w:val="it-IT"/>
        </w:rPr>
        <w:t>“HENS-</w:t>
      </w:r>
      <w:proofErr w:type="spellStart"/>
      <w:r w:rsidR="00961EF4" w:rsidRPr="00B14B61">
        <w:rPr>
          <w:rFonts w:asciiTheme="minorHAnsi" w:hAnsiTheme="minorHAnsi"/>
          <w:b/>
          <w:sz w:val="22"/>
          <w:szCs w:val="22"/>
          <w:lang w:val="it-IT"/>
        </w:rPr>
        <w:t>ploratori</w:t>
      </w:r>
      <w:proofErr w:type="spellEnd"/>
      <w:r w:rsidR="00961EF4" w:rsidRPr="00B14B61">
        <w:rPr>
          <w:rFonts w:asciiTheme="minorHAnsi" w:hAnsiTheme="minorHAnsi"/>
          <w:b/>
          <w:sz w:val="22"/>
          <w:szCs w:val="22"/>
          <w:lang w:val="it-IT"/>
        </w:rPr>
        <w:t>”</w:t>
      </w:r>
      <w:r w:rsidRPr="00B14B61">
        <w:rPr>
          <w:rFonts w:asciiTheme="minorHAnsi" w:hAnsiTheme="minorHAnsi"/>
          <w:b/>
          <w:sz w:val="22"/>
          <w:szCs w:val="22"/>
          <w:lang w:val="it-IT"/>
        </w:rPr>
        <w:t xml:space="preserve">” </w:t>
      </w:r>
      <w:r w:rsidRPr="00B14B61">
        <w:rPr>
          <w:rFonts w:asciiTheme="minorHAnsi" w:hAnsiTheme="minorHAnsi"/>
          <w:sz w:val="22"/>
          <w:szCs w:val="22"/>
          <w:lang w:val="it-IT"/>
        </w:rPr>
        <w:t>-</w:t>
      </w:r>
      <w:r w:rsidRPr="00B14B61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961EF4" w:rsidRPr="00B14B61">
        <w:rPr>
          <w:rFonts w:asciiTheme="minorHAnsi" w:hAnsiTheme="minorHAnsi"/>
          <w:sz w:val="22"/>
          <w:szCs w:val="22"/>
          <w:lang w:val="it-IT"/>
        </w:rPr>
        <w:t>Codice identificativo</w:t>
      </w:r>
      <w:r w:rsidR="00961EF4" w:rsidRPr="00B14B61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961EF4" w:rsidRPr="00B14B61">
        <w:rPr>
          <w:rFonts w:asciiTheme="minorHAnsi" w:hAnsiTheme="minorHAnsi"/>
          <w:sz w:val="22"/>
          <w:szCs w:val="22"/>
          <w:lang w:val="it-IT"/>
        </w:rPr>
        <w:t>10.2.5A-FSEPON-LO-2018-175 (CUP C57I18000270007)</w:t>
      </w:r>
      <w:r w:rsidRPr="00B14B61">
        <w:rPr>
          <w:rFonts w:asciiTheme="minorHAnsi" w:hAnsiTheme="minorHAnsi"/>
          <w:sz w:val="22"/>
          <w:szCs w:val="22"/>
          <w:lang w:val="it-IT"/>
        </w:rPr>
        <w:t xml:space="preserve">, </w:t>
      </w:r>
      <w:bookmarkStart w:id="0" w:name="_GoBack"/>
      <w:r w:rsidR="00961EF4" w:rsidRPr="00B14B61">
        <w:rPr>
          <w:rFonts w:asciiTheme="minorHAnsi" w:hAnsiTheme="minorHAnsi"/>
          <w:b/>
          <w:sz w:val="22"/>
          <w:szCs w:val="22"/>
          <w:lang w:val="it-IT"/>
        </w:rPr>
        <w:t>MODULO BELLEZZA REALE: Costruzione di un percorso turistico nel parco di Monza</w:t>
      </w:r>
      <w:bookmarkEnd w:id="0"/>
      <w:r w:rsidR="00961EF4" w:rsidRPr="00B14B61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</w:p>
    <w:p w:rsidR="002F0311" w:rsidRPr="00961EF4" w:rsidRDefault="002F0311" w:rsidP="002F0311">
      <w:pPr>
        <w:spacing w:line="200" w:lineRule="exact"/>
        <w:jc w:val="both"/>
        <w:rPr>
          <w:rFonts w:asciiTheme="minorHAnsi" w:hAnsiTheme="minorHAnsi"/>
          <w:color w:val="020202"/>
          <w:sz w:val="23"/>
          <w:szCs w:val="23"/>
          <w:lang w:val="it-IT"/>
        </w:rPr>
      </w:pPr>
    </w:p>
    <w:p w:rsidR="002F0311" w:rsidRPr="00D348DC" w:rsidRDefault="002F0311">
      <w:pPr>
        <w:spacing w:line="200" w:lineRule="exact"/>
        <w:rPr>
          <w:color w:val="020202"/>
          <w:sz w:val="23"/>
          <w:szCs w:val="23"/>
          <w:lang w:val="it-IT"/>
        </w:rPr>
      </w:pPr>
    </w:p>
    <w:p w:rsidR="00080E19" w:rsidRPr="00D348DC" w:rsidRDefault="00080E19">
      <w:pPr>
        <w:spacing w:line="200" w:lineRule="exact"/>
        <w:rPr>
          <w:color w:val="020202"/>
          <w:sz w:val="23"/>
          <w:szCs w:val="23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80E19" w:rsidRPr="00227C2C" w:rsidTr="00C660AD">
        <w:tc>
          <w:tcPr>
            <w:tcW w:w="9778" w:type="dxa"/>
          </w:tcPr>
          <w:p w:rsidR="005D7FD0" w:rsidRDefault="00080E19" w:rsidP="00C660AD">
            <w:r>
              <w:t xml:space="preserve">Denominazione Partner: </w:t>
            </w:r>
          </w:p>
          <w:p w:rsidR="00080E19" w:rsidRDefault="005D7FD0" w:rsidP="00C660AD">
            <w:r>
              <w:t>CF/</w:t>
            </w:r>
            <w:r w:rsidR="00852DEA">
              <w:t xml:space="preserve">                                                                            </w:t>
            </w:r>
            <w:proofErr w:type="gramStart"/>
            <w:r>
              <w:t>Piva :</w:t>
            </w:r>
            <w:proofErr w:type="gramEnd"/>
          </w:p>
          <w:p w:rsidR="005D7FD0" w:rsidRDefault="005D7FD0" w:rsidP="00C660AD"/>
          <w:p w:rsidR="00080E19" w:rsidRDefault="00080E19" w:rsidP="00C660AD">
            <w:proofErr w:type="gramStart"/>
            <w:r>
              <w:t xml:space="preserve">Indirizzo: </w:t>
            </w:r>
            <w:r w:rsidR="002D261D">
              <w:t xml:space="preserve">  </w:t>
            </w:r>
            <w:proofErr w:type="gramEnd"/>
            <w:r w:rsidR="002D261D">
              <w:t xml:space="preserve">                                               </w:t>
            </w:r>
            <w:r w:rsidR="00852DEA">
              <w:t xml:space="preserve">                 </w:t>
            </w:r>
            <w:r>
              <w:t xml:space="preserve">Città:                                            PROV:         </w:t>
            </w:r>
            <w:r w:rsidR="00852DEA">
              <w:t xml:space="preserve">          </w:t>
            </w:r>
            <w:r>
              <w:t xml:space="preserve">Cap: </w:t>
            </w:r>
          </w:p>
          <w:p w:rsidR="005D7FD0" w:rsidRDefault="005D7FD0" w:rsidP="00C660AD"/>
          <w:p w:rsidR="00080E19" w:rsidRDefault="00080E19" w:rsidP="00C660AD">
            <w:proofErr w:type="spellStart"/>
            <w:proofErr w:type="gramStart"/>
            <w:r>
              <w:t>tel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 fax:    </w:t>
            </w:r>
          </w:p>
          <w:p w:rsidR="00080E19" w:rsidRDefault="00080E19" w:rsidP="00C660AD"/>
          <w:p w:rsidR="00080E19" w:rsidRDefault="00080E19" w:rsidP="00C660AD"/>
          <w:p w:rsidR="00080E19" w:rsidRDefault="00080E19" w:rsidP="00C660AD">
            <w:proofErr w:type="gramStart"/>
            <w:r>
              <w:t xml:space="preserve">e-mail:   </w:t>
            </w:r>
            <w:proofErr w:type="gramEnd"/>
            <w:r>
              <w:t xml:space="preserve">                                         </w:t>
            </w:r>
            <w:proofErr w:type="spellStart"/>
            <w:r>
              <w:t>pec</w:t>
            </w:r>
            <w:proofErr w:type="spellEnd"/>
          </w:p>
          <w:p w:rsidR="00080E19" w:rsidRDefault="00080E19" w:rsidP="00C660AD"/>
          <w:p w:rsidR="00080E19" w:rsidRDefault="00080E19" w:rsidP="00C660AD"/>
        </w:tc>
      </w:tr>
    </w:tbl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758"/>
      </w:tblGrid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Tipologia e numero destinatari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0AA4" w:rsidRPr="00EF7C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 xml:space="preserve"> Descrizione sintetica del modulo e obiettivi specifici, contenuti, tempi di svolgimento delle attività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metodologie, strumenti, Innovazione didattiche utilizzate: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  <w:r>
              <w:t>.</w:t>
            </w:r>
          </w:p>
        </w:tc>
      </w:tr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Competenze acquisite attraverso il modulo</w:t>
            </w:r>
          </w:p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pStyle w:val="Paragrafoelenco"/>
              <w:jc w:val="both"/>
              <w:rPr>
                <w:lang w:eastAsia="en-US"/>
              </w:rPr>
            </w:pPr>
          </w:p>
        </w:tc>
      </w:tr>
      <w:tr w:rsidR="00F00AA4" w:rsidRPr="00EF7C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 xml:space="preserve"> Modalità di valutazione </w:t>
            </w:r>
            <w:proofErr w:type="gramStart"/>
            <w:r>
              <w:t>e  diffusione</w:t>
            </w:r>
            <w:proofErr w:type="gramEnd"/>
            <w:r>
              <w:t xml:space="preserve"> dei risultati, prospettive  di  scalabilità  e  replicabilità  della  stessa  nel  tempo  e  sul territorio</w:t>
            </w:r>
          </w:p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080E19" w:rsidRPr="00D348DC" w:rsidRDefault="00080E19">
      <w:pPr>
        <w:spacing w:line="200" w:lineRule="exact"/>
        <w:rPr>
          <w:lang w:val="it-IT"/>
        </w:rPr>
      </w:pPr>
    </w:p>
    <w:p w:rsidR="0074534B" w:rsidRPr="00D348DC" w:rsidRDefault="0074534B">
      <w:pPr>
        <w:ind w:left="180"/>
        <w:rPr>
          <w:color w:val="2F2F2F"/>
          <w:position w:val="-3"/>
          <w:sz w:val="23"/>
          <w:szCs w:val="23"/>
          <w:lang w:val="it-IT"/>
        </w:rPr>
      </w:pPr>
    </w:p>
    <w:p w:rsidR="002F0311" w:rsidRPr="00D348DC" w:rsidRDefault="00D348DC" w:rsidP="005C13B3">
      <w:pPr>
        <w:ind w:left="180"/>
        <w:rPr>
          <w:color w:val="2F2F2F"/>
          <w:position w:val="-3"/>
          <w:szCs w:val="23"/>
          <w:lang w:val="it-IT"/>
        </w:rPr>
      </w:pPr>
      <w:r>
        <w:rPr>
          <w:noProof/>
          <w:sz w:val="16"/>
          <w:lang w:val="it-IT" w:eastAsia="it-I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17780</wp:posOffset>
            </wp:positionV>
            <wp:extent cx="3622675" cy="14160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val="it-IT" w:eastAsia="it-I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740410</wp:posOffset>
            </wp:positionH>
            <wp:positionV relativeFrom="paragraph">
              <wp:posOffset>40640</wp:posOffset>
            </wp:positionV>
            <wp:extent cx="1132840" cy="1282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AEC" w:rsidRPr="00D348DC">
        <w:rPr>
          <w:color w:val="2F2F2F"/>
          <w:position w:val="-3"/>
          <w:szCs w:val="23"/>
          <w:lang w:val="it-IT"/>
        </w:rPr>
        <w:t>LUOGO</w:t>
      </w:r>
      <w:r w:rsidR="006C0CDC" w:rsidRPr="00D348DC">
        <w:rPr>
          <w:color w:val="2F2F2F"/>
          <w:position w:val="-3"/>
          <w:szCs w:val="23"/>
          <w:lang w:val="it-IT"/>
        </w:rPr>
        <w:t xml:space="preserve"> </w:t>
      </w:r>
      <w:r w:rsidR="00342AEC" w:rsidRPr="00D348DC">
        <w:rPr>
          <w:color w:val="484848"/>
          <w:position w:val="-3"/>
          <w:szCs w:val="23"/>
          <w:lang w:val="it-IT"/>
        </w:rPr>
        <w:t>E</w:t>
      </w:r>
      <w:r w:rsidR="006C0CDC" w:rsidRPr="00D348DC">
        <w:rPr>
          <w:color w:val="484848"/>
          <w:position w:val="-3"/>
          <w:szCs w:val="23"/>
          <w:lang w:val="it-IT"/>
        </w:rPr>
        <w:t xml:space="preserve"> </w:t>
      </w:r>
      <w:r w:rsidR="00342AEC" w:rsidRPr="00D348DC">
        <w:rPr>
          <w:color w:val="2F2F2F"/>
          <w:position w:val="-3"/>
          <w:szCs w:val="23"/>
          <w:lang w:val="it-IT"/>
        </w:rPr>
        <w:t>D</w:t>
      </w:r>
      <w:r w:rsidR="00342AEC" w:rsidRPr="00D348DC">
        <w:rPr>
          <w:color w:val="181818"/>
          <w:position w:val="-3"/>
          <w:szCs w:val="23"/>
          <w:lang w:val="it-IT"/>
        </w:rPr>
        <w:t>A</w:t>
      </w:r>
      <w:r w:rsidR="00342AEC" w:rsidRPr="00D348DC">
        <w:rPr>
          <w:color w:val="2F2F2F"/>
          <w:position w:val="-3"/>
          <w:szCs w:val="23"/>
          <w:lang w:val="it-IT"/>
        </w:rPr>
        <w:t xml:space="preserve">TA </w:t>
      </w:r>
    </w:p>
    <w:p w:rsidR="007A7420" w:rsidRPr="00D348DC" w:rsidRDefault="00342AEC" w:rsidP="002F0311">
      <w:pPr>
        <w:ind w:left="180"/>
        <w:jc w:val="right"/>
        <w:rPr>
          <w:color w:val="2F2F2F"/>
          <w:position w:val="-3"/>
          <w:szCs w:val="23"/>
          <w:lang w:val="it-IT"/>
        </w:rPr>
      </w:pPr>
      <w:proofErr w:type="gramStart"/>
      <w:r w:rsidRPr="00D348DC">
        <w:rPr>
          <w:color w:val="484848"/>
          <w:szCs w:val="23"/>
          <w:lang w:val="it-IT"/>
        </w:rPr>
        <w:t>FI</w:t>
      </w:r>
      <w:r w:rsidRPr="00D348DC">
        <w:rPr>
          <w:color w:val="2F2F2F"/>
          <w:szCs w:val="23"/>
          <w:lang w:val="it-IT"/>
        </w:rPr>
        <w:t>RMA</w:t>
      </w:r>
      <w:r w:rsidR="00852DEA" w:rsidRPr="00D348DC">
        <w:rPr>
          <w:color w:val="2F2F2F"/>
          <w:szCs w:val="23"/>
          <w:lang w:val="it-IT"/>
        </w:rPr>
        <w:t xml:space="preserve"> </w:t>
      </w:r>
      <w:r w:rsidR="006C0CDC" w:rsidRPr="00D348DC">
        <w:rPr>
          <w:color w:val="2F2F2F"/>
          <w:szCs w:val="23"/>
          <w:lang w:val="it-IT"/>
        </w:rPr>
        <w:t xml:space="preserve"> </w:t>
      </w:r>
      <w:r w:rsidRPr="00D348DC">
        <w:rPr>
          <w:color w:val="484848"/>
          <w:szCs w:val="23"/>
          <w:lang w:val="it-IT"/>
        </w:rPr>
        <w:t>E</w:t>
      </w:r>
      <w:proofErr w:type="gramEnd"/>
      <w:r w:rsidR="006C0CDC" w:rsidRPr="00D348DC">
        <w:rPr>
          <w:color w:val="484848"/>
          <w:szCs w:val="23"/>
          <w:lang w:val="it-IT"/>
        </w:rPr>
        <w:t xml:space="preserve"> </w:t>
      </w:r>
      <w:r w:rsidRPr="00D348DC">
        <w:rPr>
          <w:color w:val="5A5A5A"/>
          <w:szCs w:val="23"/>
          <w:lang w:val="it-IT"/>
        </w:rPr>
        <w:t>T</w:t>
      </w:r>
      <w:r w:rsidRPr="00D348DC">
        <w:rPr>
          <w:color w:val="484848"/>
          <w:szCs w:val="23"/>
          <w:lang w:val="it-IT"/>
        </w:rPr>
        <w:t>I</w:t>
      </w:r>
      <w:r w:rsidRPr="00D348DC">
        <w:rPr>
          <w:color w:val="181818"/>
          <w:szCs w:val="23"/>
          <w:lang w:val="it-IT"/>
        </w:rPr>
        <w:t>M</w:t>
      </w:r>
      <w:r w:rsidRPr="00D348DC">
        <w:rPr>
          <w:color w:val="484848"/>
          <w:szCs w:val="23"/>
          <w:lang w:val="it-IT"/>
        </w:rPr>
        <w:t>BR</w:t>
      </w:r>
      <w:r w:rsidRPr="00D348DC">
        <w:rPr>
          <w:color w:val="2F2F2F"/>
          <w:szCs w:val="23"/>
          <w:lang w:val="it-IT"/>
        </w:rPr>
        <w:t>O</w:t>
      </w:r>
      <w:r w:rsidR="006C0CDC" w:rsidRPr="00D348DC">
        <w:rPr>
          <w:color w:val="2F2F2F"/>
          <w:szCs w:val="23"/>
          <w:lang w:val="it-IT"/>
        </w:rPr>
        <w:t xml:space="preserve"> </w:t>
      </w:r>
      <w:r w:rsidR="00852DEA" w:rsidRPr="00D348DC">
        <w:rPr>
          <w:color w:val="2F2F2F"/>
          <w:szCs w:val="23"/>
          <w:lang w:val="it-IT"/>
        </w:rPr>
        <w:t xml:space="preserve"> </w:t>
      </w:r>
      <w:r w:rsidRPr="00D348DC">
        <w:rPr>
          <w:color w:val="2F2F2F"/>
          <w:szCs w:val="23"/>
          <w:lang w:val="it-IT"/>
        </w:rPr>
        <w:t>D</w:t>
      </w:r>
      <w:r w:rsidRPr="00D348DC">
        <w:rPr>
          <w:color w:val="484848"/>
          <w:szCs w:val="23"/>
          <w:lang w:val="it-IT"/>
        </w:rPr>
        <w:t>E</w:t>
      </w:r>
      <w:r w:rsidRPr="00D348DC">
        <w:rPr>
          <w:color w:val="2F2F2F"/>
          <w:szCs w:val="23"/>
          <w:lang w:val="it-IT"/>
        </w:rPr>
        <w:t>L</w:t>
      </w:r>
      <w:r w:rsidR="006C0CDC" w:rsidRPr="00D348DC">
        <w:rPr>
          <w:color w:val="2F2F2F"/>
          <w:szCs w:val="23"/>
          <w:lang w:val="it-IT"/>
        </w:rPr>
        <w:t xml:space="preserve">  </w:t>
      </w:r>
      <w:r w:rsidRPr="00D348DC">
        <w:rPr>
          <w:color w:val="2F2F2F"/>
          <w:szCs w:val="23"/>
          <w:lang w:val="it-IT"/>
        </w:rPr>
        <w:t>L</w:t>
      </w:r>
      <w:r w:rsidRPr="00D348DC">
        <w:rPr>
          <w:color w:val="484848"/>
          <w:szCs w:val="23"/>
          <w:lang w:val="it-IT"/>
        </w:rPr>
        <w:t>EG</w:t>
      </w:r>
      <w:r w:rsidRPr="00D348DC">
        <w:rPr>
          <w:color w:val="2F2F2F"/>
          <w:szCs w:val="23"/>
          <w:lang w:val="it-IT"/>
        </w:rPr>
        <w:t>AL</w:t>
      </w:r>
      <w:r w:rsidRPr="00D348DC">
        <w:rPr>
          <w:color w:val="484848"/>
          <w:szCs w:val="23"/>
          <w:lang w:val="it-IT"/>
        </w:rPr>
        <w:t>E</w:t>
      </w:r>
      <w:r w:rsidR="00852DEA" w:rsidRPr="00D348DC">
        <w:rPr>
          <w:color w:val="484848"/>
          <w:szCs w:val="23"/>
          <w:lang w:val="it-IT"/>
        </w:rPr>
        <w:t xml:space="preserve"> </w:t>
      </w:r>
      <w:r w:rsidR="006C0CDC" w:rsidRPr="00D348DC">
        <w:rPr>
          <w:color w:val="484848"/>
          <w:szCs w:val="23"/>
          <w:lang w:val="it-IT"/>
        </w:rPr>
        <w:t xml:space="preserve"> </w:t>
      </w:r>
      <w:r w:rsidRPr="00D348DC">
        <w:rPr>
          <w:color w:val="2F2F2F"/>
          <w:w w:val="101"/>
          <w:szCs w:val="23"/>
          <w:lang w:val="it-IT"/>
        </w:rPr>
        <w:t>RAP</w:t>
      </w:r>
      <w:r w:rsidRPr="00D348DC">
        <w:rPr>
          <w:color w:val="484848"/>
          <w:w w:val="106"/>
          <w:szCs w:val="23"/>
          <w:lang w:val="it-IT"/>
        </w:rPr>
        <w:t>P</w:t>
      </w:r>
      <w:r w:rsidRPr="00D348DC">
        <w:rPr>
          <w:color w:val="2F2F2F"/>
          <w:w w:val="112"/>
          <w:szCs w:val="23"/>
          <w:lang w:val="it-IT"/>
        </w:rPr>
        <w:t>R</w:t>
      </w:r>
      <w:r w:rsidRPr="00D348DC">
        <w:rPr>
          <w:color w:val="484848"/>
          <w:w w:val="97"/>
          <w:szCs w:val="23"/>
          <w:lang w:val="it-IT"/>
        </w:rPr>
        <w:t>E</w:t>
      </w:r>
      <w:r w:rsidRPr="00D348DC">
        <w:rPr>
          <w:color w:val="2F2F2F"/>
          <w:w w:val="101"/>
          <w:szCs w:val="23"/>
          <w:lang w:val="it-IT"/>
        </w:rPr>
        <w:t>S</w:t>
      </w:r>
      <w:r w:rsidRPr="00D348DC">
        <w:rPr>
          <w:color w:val="484848"/>
          <w:w w:val="107"/>
          <w:szCs w:val="23"/>
          <w:lang w:val="it-IT"/>
        </w:rPr>
        <w:t>E</w:t>
      </w:r>
      <w:r w:rsidRPr="00D348DC">
        <w:rPr>
          <w:color w:val="2F2F2F"/>
          <w:w w:val="103"/>
          <w:szCs w:val="23"/>
          <w:lang w:val="it-IT"/>
        </w:rPr>
        <w:t>N</w:t>
      </w:r>
      <w:r w:rsidRPr="00D348DC">
        <w:rPr>
          <w:color w:val="2F2F2F"/>
          <w:w w:val="107"/>
          <w:szCs w:val="23"/>
          <w:lang w:val="it-IT"/>
        </w:rPr>
        <w:t>T</w:t>
      </w:r>
      <w:r w:rsidRPr="00D348DC">
        <w:rPr>
          <w:color w:val="181818"/>
          <w:w w:val="99"/>
          <w:szCs w:val="23"/>
          <w:lang w:val="it-IT"/>
        </w:rPr>
        <w:t>A</w:t>
      </w:r>
      <w:r w:rsidRPr="00D348DC">
        <w:rPr>
          <w:color w:val="2F2F2F"/>
          <w:w w:val="108"/>
          <w:szCs w:val="23"/>
          <w:lang w:val="it-IT"/>
        </w:rPr>
        <w:t>N</w:t>
      </w:r>
      <w:r w:rsidRPr="00D348DC">
        <w:rPr>
          <w:color w:val="2F2F2F"/>
          <w:w w:val="107"/>
          <w:szCs w:val="23"/>
          <w:lang w:val="it-IT"/>
        </w:rPr>
        <w:t>T</w:t>
      </w:r>
      <w:r w:rsidRPr="00D348DC">
        <w:rPr>
          <w:color w:val="484848"/>
          <w:w w:val="102"/>
          <w:szCs w:val="23"/>
          <w:lang w:val="it-IT"/>
        </w:rPr>
        <w:t>E</w:t>
      </w:r>
    </w:p>
    <w:p w:rsidR="00875C7F" w:rsidRPr="00D348DC" w:rsidRDefault="00875C7F" w:rsidP="00875C7F">
      <w:pPr>
        <w:ind w:left="180"/>
        <w:jc w:val="center"/>
        <w:rPr>
          <w:color w:val="2F2F2F"/>
          <w:position w:val="-3"/>
          <w:szCs w:val="23"/>
          <w:lang w:val="it-IT"/>
        </w:rPr>
      </w:pPr>
    </w:p>
    <w:p w:rsidR="00875C7F" w:rsidRPr="00D348DC" w:rsidRDefault="00875C7F" w:rsidP="00875C7F">
      <w:pPr>
        <w:ind w:left="180"/>
        <w:jc w:val="center"/>
        <w:rPr>
          <w:color w:val="2F2F2F"/>
          <w:position w:val="-3"/>
          <w:szCs w:val="23"/>
          <w:lang w:val="it-IT"/>
        </w:rPr>
      </w:pPr>
    </w:p>
    <w:p w:rsidR="00875C7F" w:rsidRPr="00D348DC" w:rsidRDefault="00875C7F" w:rsidP="00875C7F">
      <w:pPr>
        <w:ind w:left="180"/>
        <w:jc w:val="right"/>
        <w:rPr>
          <w:color w:val="2F2F2F"/>
          <w:position w:val="-3"/>
          <w:szCs w:val="23"/>
          <w:lang w:val="it-IT"/>
        </w:rPr>
      </w:pPr>
    </w:p>
    <w:sectPr w:rsidR="00875C7F" w:rsidRPr="00D348DC" w:rsidSect="00DC3E4D">
      <w:type w:val="continuous"/>
      <w:pgSz w:w="11900" w:h="16840"/>
      <w:pgMar w:top="110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A5F"/>
    <w:multiLevelType w:val="hybridMultilevel"/>
    <w:tmpl w:val="853825CA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C42"/>
    <w:multiLevelType w:val="hybridMultilevel"/>
    <w:tmpl w:val="E1FAC2CE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C08"/>
    <w:multiLevelType w:val="hybridMultilevel"/>
    <w:tmpl w:val="BB5EBBFE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BE5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66DB"/>
    <w:multiLevelType w:val="multilevel"/>
    <w:tmpl w:val="76447D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20"/>
    <w:rsid w:val="00080E19"/>
    <w:rsid w:val="00096C67"/>
    <w:rsid w:val="000C15BA"/>
    <w:rsid w:val="001C35F5"/>
    <w:rsid w:val="001C7377"/>
    <w:rsid w:val="00271309"/>
    <w:rsid w:val="002D261D"/>
    <w:rsid w:val="002F0311"/>
    <w:rsid w:val="00342AEC"/>
    <w:rsid w:val="00396C7F"/>
    <w:rsid w:val="003C159B"/>
    <w:rsid w:val="005C13B3"/>
    <w:rsid w:val="005D7FD0"/>
    <w:rsid w:val="00634482"/>
    <w:rsid w:val="006B1846"/>
    <w:rsid w:val="006C0CDC"/>
    <w:rsid w:val="006C419F"/>
    <w:rsid w:val="0074534B"/>
    <w:rsid w:val="007A7420"/>
    <w:rsid w:val="00852DEA"/>
    <w:rsid w:val="00875C7F"/>
    <w:rsid w:val="00961EF4"/>
    <w:rsid w:val="009F1D67"/>
    <w:rsid w:val="00A55884"/>
    <w:rsid w:val="00A71615"/>
    <w:rsid w:val="00A74FFB"/>
    <w:rsid w:val="00AE7EC7"/>
    <w:rsid w:val="00B14B61"/>
    <w:rsid w:val="00B67A6A"/>
    <w:rsid w:val="00BC4684"/>
    <w:rsid w:val="00BD1484"/>
    <w:rsid w:val="00D348DC"/>
    <w:rsid w:val="00DC3E4D"/>
    <w:rsid w:val="00E65A03"/>
    <w:rsid w:val="00EF7CA4"/>
    <w:rsid w:val="00F0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02D5-5384-44C8-8647-46866A4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080E19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E19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DSGA</cp:lastModifiedBy>
  <cp:revision>2</cp:revision>
  <cp:lastPrinted>2016-10-25T08:48:00Z</cp:lastPrinted>
  <dcterms:created xsi:type="dcterms:W3CDTF">2018-11-27T10:06:00Z</dcterms:created>
  <dcterms:modified xsi:type="dcterms:W3CDTF">2018-11-27T10:06:00Z</dcterms:modified>
</cp:coreProperties>
</file>